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график-работ-в-2015-году"/>
    <w:p>
      <w:pPr>
        <w:pStyle w:val="Heading3"/>
      </w:pPr>
      <w:r>
        <w:t xml:space="preserve">График работ в 2015 году</w:t>
      </w:r>
    </w:p>
    <w:p>
      <w:pPr>
        <w:pStyle w:val="FirstParagraph"/>
      </w:pPr>
      <w:r>
        <w:t xml:space="preserve">20.10.2015</w:t>
      </w:r>
    </w:p>
    <w:bookmarkEnd w:id="20"/>
    <w:bookmarkStart w:id="24" w:name="section"/>
    <w:p>
      <w:pPr>
        <w:pStyle w:val="Heading1"/>
      </w:pPr>
    </w:p>
    <w:p>
      <w:pPr>
        <w:pStyle w:val="FirstParagraph"/>
      </w:pPr>
      <w:r>
        <w:drawing>
          <wp:inline>
            <wp:extent cx="5334000" cy="355007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sokol.mos.ru/www/upload/medialibrary/89a/kapremont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24"/>
    <w:bookmarkStart w:id="25" w:name="section-1"/>
    <w:p>
      <w:pPr>
        <w:pStyle w:val="Heading1"/>
      </w:pPr>
      <w:r>
        <w:br/>
      </w:r>
    </w:p>
    <w:bookmarkEnd w:id="25"/>
    <w:bookmarkStart w:id="26" w:name="X72e1c36da4e4d5139e74ae5cfeef10359e049dd"/>
    <w:p>
      <w:pPr>
        <w:pStyle w:val="Heading1"/>
      </w:pPr>
      <w:r>
        <w:rPr>
          <w:iCs/>
          <w:i/>
          <w:bCs/>
          <w:b/>
        </w:rPr>
        <w:t xml:space="preserve">Информация* по программе капитального ремонта многоквартирных домов в САО в 2015 году:</w:t>
      </w:r>
    </w:p>
    <w:bookmarkEnd w:id="26"/>
    <w:bookmarkStart w:id="31" w:name="северный-административный-округ"/>
    <w:p>
      <w:pPr>
        <w:pStyle w:val="Heading1"/>
      </w:pPr>
      <w:hyperlink r:id="rId27">
        <w:r>
          <w:rPr>
            <w:rStyle w:val="Hyperlink"/>
            <w:u w:val="single"/>
            <w:bCs/>
            <w:b/>
          </w:rPr>
          <w:t xml:space="preserve">Северный административный округ</w:t>
        </w:r>
      </w:hyperlink>
    </w:p>
    <w:p>
      <w:pPr>
        <w:pStyle w:val="FirstParagraph"/>
      </w:pPr>
    </w:p>
    <w:p>
      <w:pPr>
        <w:pStyle w:val="BodyText"/>
      </w:pPr>
      <w:r>
        <w:rPr>
          <w:bCs/>
          <w:b/>
        </w:rPr>
        <w:t xml:space="preserve"> Специалисты </w:t>
      </w:r>
      <w:hyperlink r:id="rId28">
        <w:r>
          <w:rPr>
            <w:rStyle w:val="Hyperlink"/>
            <w:u w:val="single"/>
            <w:bCs/>
            <w:b/>
          </w:rPr>
          <w:t xml:space="preserve">Фонда капитального ремонта</w:t>
        </w:r>
      </w:hyperlink>
      <w:r>
        <w:rPr>
          <w:bCs/>
          <w:b/>
        </w:rPr>
        <w:t xml:space="preserve"> многоквартирных домов города Москвы подготовили информацию по каждому административному округу в форме ответов на следующие вопросы: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lockText"/>
      </w:pPr>
      <w:r>
        <w:t xml:space="preserve">1. В каких домах округа начнется капремонт в 2015 году. По каким адресам? Какие работы планируется провести, и за какие сроки?</w:t>
      </w:r>
    </w:p>
    <w:p>
      <w:pPr>
        <w:pStyle w:val="FirstParagraph"/>
      </w:pPr>
    </w:p>
    <w:p>
      <w:pPr>
        <w:pStyle w:val="BodyText"/>
      </w:pPr>
    </w:p>
    <w:p>
      <w:pPr>
        <w:pStyle w:val="BlockText"/>
      </w:pPr>
      <w:r>
        <w:t xml:space="preserve">2. Все ли начатые в 2015 году работы планируется заверить в этом году? Или ремонт их продолжится в следующем?</w:t>
      </w:r>
    </w:p>
    <w:p>
      <w:pPr>
        <w:pStyle w:val="FirstParagraph"/>
      </w:pPr>
      <w:r>
        <w:br/>
      </w:r>
    </w:p>
    <w:p>
      <w:pPr>
        <w:pStyle w:val="BlockText"/>
      </w:pPr>
      <w:r>
        <w:t xml:space="preserve">3. Будут ли работы по капитальному ремонту домов проводиться зимой? Если да, то какие именно и в каких домах?</w:t>
      </w:r>
    </w:p>
    <w:p>
      <w:pPr>
        <w:pStyle w:val="FirstParagraph"/>
      </w:pPr>
      <w:r>
        <w:br/>
      </w:r>
    </w:p>
    <w:p>
      <w:pPr>
        <w:pStyle w:val="BlockText"/>
      </w:pPr>
      <w:r>
        <w:t xml:space="preserve">4. По каким адресам по ВАО в этом году пройдет замена лифтов? И когда эти работы будут завершены? На каком этапе находится отбор подрядчиков по капремонту в ВАО?</w:t>
      </w:r>
    </w:p>
    <w:p>
      <w:pPr>
        <w:pStyle w:val="FirstParagraph"/>
      </w:pPr>
      <w:r>
        <w:br/>
      </w:r>
    </w:p>
    <w:p>
      <w:pPr>
        <w:pStyle w:val="BlockText"/>
      </w:pPr>
      <w:r>
        <w:t xml:space="preserve">5. К каким неудобствам должны быть готовы жители в связи с проведением ремонтных работ в их доме? По какому графику будут проводиться эти работы (дни недели, время работ)? В каких случаях жители обязаны впускать в свои квартиры рабочих, проводящих ремонт в их доме? И обязаны ли...?</w:t>
      </w:r>
    </w:p>
    <w:p>
      <w:pPr>
        <w:pStyle w:val="FirstParagraph"/>
      </w:pPr>
      <w:r>
        <w:br/>
      </w:r>
    </w:p>
    <w:p>
      <w:pPr>
        <w:pStyle w:val="Block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http://sokol.mos.ru/overhaul/detail/2238696.html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Сокол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8" Target="http://fond.mos.ru/short-term-plan/capital-repairs-of-an-apartment-building-in-2015-/" TargetMode="External" /><Relationship Type="http://schemas.openxmlformats.org/officeDocument/2006/relationships/hyperlink" Id="rId27" Target="http://fond.mos.ru/short-term-plan/capital-repairs-of-an-apartment-building-in-2015-/%D0%A1%D0%90%D0%9E.docx" TargetMode="External" /><Relationship Type="http://schemas.openxmlformats.org/officeDocument/2006/relationships/hyperlink" Id="rId30" Target="http://sokol.mos.ru" TargetMode="External" /><Relationship Type="http://schemas.openxmlformats.org/officeDocument/2006/relationships/hyperlink" Id="rId29" Target="http://sokol.mos.ru/overhaul/detail/22386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fond.mos.ru/short-term-plan/capital-repairs-of-an-apartment-building-in-2015-/" TargetMode="External" /><Relationship Type="http://schemas.openxmlformats.org/officeDocument/2006/relationships/hyperlink" Id="rId27" Target="http://fond.mos.ru/short-term-plan/capital-repairs-of-an-apartment-building-in-2015-/%D0%A1%D0%90%D0%9E.docx" TargetMode="External" /><Relationship Type="http://schemas.openxmlformats.org/officeDocument/2006/relationships/hyperlink" Id="rId30" Target="http://sokol.mos.ru" TargetMode="External" /><Relationship Type="http://schemas.openxmlformats.org/officeDocument/2006/relationships/hyperlink" Id="rId29" Target="http://sokol.mos.ru/overhaul/detail/22386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2024-06-17T23:22:17Z</dcterms:created>
  <dcterms:modified xsi:type="dcterms:W3CDTF">2024-06-17T23:22:17Z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