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ec27883cdd991994e957d3cf47967fb34a2d"/>
    <w:p>
      <w:pPr>
        <w:pStyle w:val="Heading3"/>
      </w:pPr>
      <w:r>
        <w:t xml:space="preserve">Как будет работать центр госуслуг в Чапаевском переулке в праздники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rPr>
          <w:bCs/>
          <w:b/>
          <w:iCs/>
          <w:i/>
        </w:rPr>
        <w:t xml:space="preserve">7 и 9 марта центр госуслуг района Сокол будет принимать заявителей по прежнему графику: с 8.00 до 20.00. Прием не будет осуществляться 8 марта. График работы в праздники опубликован на официальном сайте «Мои документы».</w:t>
      </w:r>
    </w:p>
    <w:p>
      <w:pPr>
        <w:pStyle w:val="BodyText"/>
      </w:pPr>
      <w:r>
        <w:t xml:space="preserve">«С 5 по 7 марта каждый посетитель центров госуслуг получит в подарок тематическую открытку, на которой можно написать пожелание и подарить той, кого вы хотите поздравить с Международным женским днем!» — говорится в сообщении.</w:t>
      </w:r>
    </w:p>
    <w:p>
      <w:pPr>
        <w:pStyle w:val="BodyText"/>
      </w:pPr>
      <w:r>
        <w:t xml:space="preserve">Изменится график работы сотрудников ГУ МВД России по городу Москве, которые предоставляют свои услуги в центрах госуслуг. 6 марта прием граждан будет осуществляться до 15.45, с 7 по 9 марта услуги ОВМ предоставляться не будут.</w:t>
      </w:r>
    </w:p>
    <w:p>
      <w:pPr>
        <w:pStyle w:val="BodyText"/>
      </w:pPr>
      <w:r>
        <w:t xml:space="preserve">Центр госуслуг района Сокол находится по адресу Чапаевский пер., д. 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http://sokol.mos.ru/presscenter/news/detail/8741382.html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41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41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2025-07-26T20:15:57Z</dcterms:created>
  <dcterms:modified xsi:type="dcterms:W3CDTF">2025-07-26T20:15:57Z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