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d6123125cc1b0a618d748d4c95ff38fe418ef"/>
    <w:p>
      <w:pPr>
        <w:pStyle w:val="Heading3"/>
      </w:pPr>
      <w:r>
        <w:t xml:space="preserve">Осторожно, мошенники! Савеловская межрайонная прокуратура г. Москвы контролирует установление обстоятельств хищения у москвички мошенническим путем 24 млн рублей.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58-летней женщине в мессенджере поступило сообщение якобы от «работодателя». Руководитель предупредил ее о предстоящем звонке правоохранителя, который буквально через 10 минут после того как москвичка прочла смс связался с ней.</w:t>
      </w:r>
    </w:p>
    <w:p>
      <w:pPr>
        <w:pStyle w:val="BodyText"/>
      </w:pPr>
      <w:r>
        <w:t xml:space="preserve">Лжеправоохранитель сообщил пострадавшей, что она стала жертвой мошенничества - кто-то пытается получить на нее кредит, чтобы остановить преступные действия нужно четко следовать его инструкциям. Выполняя указания аферистов, женщина перевела на их счета 4 млн рублей личных сбережений, деньги от продажи квартиры на Ленинградском проспекте, а также якобы налог на средства, прошедшие по счетам, в сумме 1,8 млн рублей, которые взяла в долг у коллеги.</w:t>
      </w:r>
    </w:p>
    <w:p>
      <w:pPr>
        <w:pStyle w:val="BodyText"/>
      </w:pPr>
      <w:r>
        <w:t xml:space="preserve">Установление всех обстоятельств мошенничества на контроле в Савеловской межрайонной прокуратуре.</w:t>
      </w:r>
    </w:p>
    <w:p>
      <w:pPr>
        <w:pStyle w:val="BodyText"/>
      </w:pPr>
      <w:r>
        <w:t xml:space="preserve">ВНИМАНИЕ!</w:t>
      </w:r>
    </w:p>
    <w:p>
      <w:pPr>
        <w:pStyle w:val="BodyText"/>
      </w:pPr>
      <w:r>
        <w:t xml:space="preserve">Проверяйте полученные якобы от работодателя сведения. Расскажите о таком факте руководству, посоветуйтесь с коллегами, сообщите в правоохранительные органы.</w:t>
      </w:r>
    </w:p>
    <w:p>
      <w:pPr>
        <w:pStyle w:val="BodyText"/>
      </w:pPr>
      <w:r>
        <w:t xml:space="preserve">Напоминаем, представители правоохранительных органов и банков не обзванивают граждан с просьбами перевести деньги на «безопасные счета».</w:t>
      </w:r>
    </w:p>
    <w:p>
      <w:pPr>
        <w:pStyle w:val="BodyText"/>
      </w:pPr>
      <w:r>
        <w:t xml:space="preserve">Если Вам поступили такие предложения - прекратите общение. Это мошенники.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http://sokol.mos.ru/security/the-prosecutor-s-office/detail/12443165.html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43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security/the-prosecutor-s-office/detail/12443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2024-08-26T11:07:35Z</dcterms:created>
  <dcterms:modified xsi:type="dcterms:W3CDTF">2024-08-26T11:07:35Z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